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629" w:rsidRPr="00E139D2" w:rsidRDefault="00B56629" w:rsidP="00B56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E13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Звіт</w:t>
      </w:r>
      <w:r w:rsidRPr="00E13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br/>
        <w:t>про результати базового відстеження</w:t>
      </w:r>
      <w:r w:rsidR="007812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E139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результативності регуляторного акт</w:t>
      </w:r>
      <w:r w:rsidR="007812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у</w:t>
      </w:r>
    </w:p>
    <w:p w:rsidR="00E03F0D" w:rsidRDefault="00B56629" w:rsidP="00B53A96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E03F0D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1) </w:t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Вид та назва регуляторного акт</w:t>
      </w:r>
      <w:r w:rsidR="007812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у</w:t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:</w:t>
      </w:r>
      <w:r w:rsidR="007812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CA7657" w:rsidRPr="00E139D2">
        <w:rPr>
          <w:rFonts w:ascii="Times New Roman" w:hAnsi="Times New Roman" w:cs="Times New Roman"/>
          <w:bCs/>
          <w:sz w:val="24"/>
          <w:szCs w:val="24"/>
          <w:lang w:val="uk-UA"/>
        </w:rPr>
        <w:t>проект</w:t>
      </w:r>
      <w:r w:rsidRPr="00E139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рішення виконавчого комітету </w:t>
      </w:r>
      <w:r w:rsidR="007812FB">
        <w:rPr>
          <w:rFonts w:ascii="Times New Roman" w:hAnsi="Times New Roman" w:cs="Times New Roman"/>
          <w:bCs/>
          <w:sz w:val="24"/>
          <w:szCs w:val="24"/>
          <w:lang w:val="uk-UA"/>
        </w:rPr>
        <w:t>Піщанської сільсько</w:t>
      </w:r>
      <w:r w:rsidRPr="00E139D2">
        <w:rPr>
          <w:rFonts w:ascii="Times New Roman" w:hAnsi="Times New Roman" w:cs="Times New Roman"/>
          <w:bCs/>
          <w:sz w:val="24"/>
          <w:szCs w:val="24"/>
          <w:lang w:val="uk-UA"/>
        </w:rPr>
        <w:t>ї ради «</w:t>
      </w:r>
      <w:r w:rsidR="00E139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</w:t>
      </w:r>
      <w:r w:rsidR="00E139D2" w:rsidRPr="00E139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Правил користування системами централізованого питного водопостачання та централізованого водовідведення на території </w:t>
      </w:r>
      <w:r w:rsidR="007812FB" w:rsidRPr="007812FB">
        <w:rPr>
          <w:rFonts w:ascii="Times New Roman" w:hAnsi="Times New Roman" w:cs="Times New Roman"/>
          <w:bCs/>
          <w:sz w:val="24"/>
          <w:szCs w:val="24"/>
          <w:lang w:val="uk-UA"/>
        </w:rPr>
        <w:t>Піщанської сільської територіальної громади</w:t>
      </w:r>
      <w:r w:rsidRPr="00E139D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E03F0D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2) </w:t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Назва</w:t>
      </w:r>
      <w:r w:rsidR="00F950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виконавця</w:t>
      </w:r>
      <w:r w:rsidR="00F950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заходів з відстеження:</w:t>
      </w:r>
      <w:r w:rsidR="007812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812FB">
        <w:rPr>
          <w:rFonts w:ascii="Times New Roman" w:hAnsi="Times New Roman" w:cs="Times New Roman"/>
          <w:sz w:val="24"/>
          <w:szCs w:val="24"/>
          <w:lang w:val="uk-UA"/>
        </w:rPr>
        <w:t>ТОВ «КОМСІТІ»</w:t>
      </w:r>
      <w:r w:rsidR="00E139D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E03F0D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3) </w:t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Цілі прийняття акта:</w:t>
      </w:r>
    </w:p>
    <w:p w:rsidR="00E139D2" w:rsidRPr="00E139D2" w:rsidRDefault="00E139D2" w:rsidP="00E139D2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Pr="00E139D2">
        <w:rPr>
          <w:rFonts w:ascii="Times New Roman" w:hAnsi="Times New Roman" w:cs="Times New Roman"/>
          <w:sz w:val="24"/>
          <w:szCs w:val="24"/>
          <w:lang w:val="uk-UA" w:eastAsia="en-US"/>
        </w:rPr>
        <w:t>врегулювання відносин між виконавцем послуги з централізованого водопостачання та/або водовідведення із споживачами у сфері надання послуг централізованого водопостачання та/або водовідведення;</w:t>
      </w:r>
    </w:p>
    <w:p w:rsidR="00E139D2" w:rsidRPr="00E139D2" w:rsidRDefault="00E139D2" w:rsidP="00E139D2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Pr="00E139D2">
        <w:rPr>
          <w:rFonts w:ascii="Times New Roman" w:hAnsi="Times New Roman" w:cs="Times New Roman"/>
          <w:sz w:val="24"/>
          <w:szCs w:val="24"/>
          <w:lang w:val="uk-UA" w:eastAsia="en-US"/>
        </w:rPr>
        <w:t>коректний і правильний облік наданих послуг водопостачання та/або водовідведення і підключення до мереж згідно чинного законодавства;</w:t>
      </w:r>
    </w:p>
    <w:p w:rsidR="00E139D2" w:rsidRPr="00E139D2" w:rsidRDefault="00E139D2" w:rsidP="00E139D2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Pr="00E139D2">
        <w:rPr>
          <w:rFonts w:ascii="Times New Roman" w:hAnsi="Times New Roman" w:cs="Times New Roman"/>
          <w:sz w:val="24"/>
          <w:szCs w:val="24"/>
          <w:lang w:val="uk-UA" w:eastAsia="en-US"/>
        </w:rPr>
        <w:t>зменшення втрат води, боротьба із не облікованим водоспоживанням споживачами;</w:t>
      </w:r>
    </w:p>
    <w:p w:rsidR="00E139D2" w:rsidRPr="00E139D2" w:rsidRDefault="00E139D2" w:rsidP="00E139D2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- </w:t>
      </w:r>
      <w:r w:rsidRPr="00E139D2">
        <w:rPr>
          <w:rFonts w:ascii="Times New Roman" w:hAnsi="Times New Roman" w:cs="Times New Roman"/>
          <w:sz w:val="24"/>
          <w:szCs w:val="24"/>
          <w:lang w:val="uk-UA" w:eastAsia="en-US"/>
        </w:rPr>
        <w:t>спонукання споживачів раціонально використовувати природні ресурси - питну воду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305B03" w:rsidRPr="00E139D2" w:rsidRDefault="00E03F0D" w:rsidP="00305B03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4)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Строк виконання</w:t>
      </w:r>
      <w:r w:rsidR="007812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заходів з відстеження:</w:t>
      </w:r>
      <w:r w:rsidR="007812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Період для відстеження з 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01.0</w:t>
      </w:r>
      <w:r w:rsid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6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.20</w:t>
      </w:r>
      <w:r w:rsid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24</w:t>
      </w:r>
      <w:r w:rsidR="00B104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р. по 29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.0</w:t>
      </w:r>
      <w:r w:rsid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7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20</w:t>
      </w:r>
      <w:r w:rsid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24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р.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5)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Тип відстеження:</w:t>
      </w:r>
      <w:r w:rsidR="007812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Базове.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6)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Методи</w:t>
      </w:r>
      <w:r w:rsidR="00F950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од</w:t>
      </w:r>
      <w:r w:rsidR="00511DEA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ержання</w:t>
      </w:r>
      <w:r w:rsidR="00F950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511DEA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результатів</w:t>
      </w:r>
      <w:r w:rsidR="00F950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511DEA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відстеження</w:t>
      </w:r>
      <w:r w:rsidR="00F950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305B03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–</w:t>
      </w:r>
      <w:r w:rsidR="00F950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511DEA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статистичний</w:t>
      </w:r>
      <w:r w:rsidR="00463640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7)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Дані, на основі</w:t>
      </w:r>
      <w:r w:rsidR="007812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яких</w:t>
      </w:r>
      <w:r w:rsidR="007812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проводилося</w:t>
      </w:r>
      <w:r w:rsidR="007812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відстеження</w:t>
      </w:r>
      <w:r w:rsidR="007812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результативності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05B03" w:rsidRPr="00E139D2">
        <w:rPr>
          <w:rFonts w:ascii="Times New Roman" w:hAnsi="Times New Roman" w:cs="Times New Roman"/>
          <w:sz w:val="24"/>
          <w:szCs w:val="24"/>
          <w:lang w:val="uk-UA"/>
        </w:rPr>
        <w:t>Відстеження результатів буде проводитися на підставі звітності відділу збуту</w:t>
      </w:r>
      <w:r w:rsidR="00E139D2">
        <w:rPr>
          <w:rFonts w:ascii="Times New Roman" w:hAnsi="Times New Roman" w:cs="Times New Roman"/>
          <w:sz w:val="24"/>
          <w:szCs w:val="24"/>
          <w:lang w:val="uk-UA"/>
        </w:rPr>
        <w:t xml:space="preserve"> та договірного відділу</w:t>
      </w:r>
      <w:r w:rsidR="00781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39D2">
        <w:rPr>
          <w:rFonts w:ascii="Times New Roman" w:hAnsi="Times New Roman" w:cs="Times New Roman"/>
          <w:sz w:val="24"/>
          <w:szCs w:val="24"/>
          <w:lang w:val="uk-UA"/>
        </w:rPr>
        <w:t>ТОВ «КОМСІТІ»</w:t>
      </w:r>
      <w:r w:rsidR="00305B03" w:rsidRPr="00E139D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5B03" w:rsidRPr="00E139D2" w:rsidRDefault="00305B03" w:rsidP="00305B03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8) </w:t>
      </w:r>
      <w:r w:rsidRPr="00E139D2">
        <w:rPr>
          <w:rFonts w:ascii="Times New Roman" w:hAnsi="Times New Roman" w:cs="Times New Roman"/>
          <w:b/>
          <w:sz w:val="24"/>
          <w:szCs w:val="24"/>
          <w:lang w:val="uk-UA"/>
        </w:rPr>
        <w:t>Кількісними та якісними показниками результативності дії регуляторного акт</w:t>
      </w:r>
      <w:r w:rsidR="007812F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E13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є</w:t>
      </w:r>
      <w:r w:rsidRPr="00E139D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C2374" w:rsidRPr="004C2374" w:rsidRDefault="004C2374" w:rsidP="004C2374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4C2374">
        <w:rPr>
          <w:rFonts w:ascii="Times New Roman" w:hAnsi="Times New Roman" w:cs="Times New Roman"/>
          <w:sz w:val="24"/>
          <w:szCs w:val="24"/>
          <w:lang w:val="uk-UA"/>
        </w:rPr>
        <w:t>- кількість виявлених порушень в обліку водоспоживання та/або водовідведення споживачів;</w:t>
      </w:r>
    </w:p>
    <w:p w:rsidR="004C2374" w:rsidRPr="004C2374" w:rsidRDefault="004C2374" w:rsidP="004C2374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4C2374">
        <w:rPr>
          <w:rFonts w:ascii="Times New Roman" w:hAnsi="Times New Roman" w:cs="Times New Roman"/>
          <w:sz w:val="24"/>
          <w:szCs w:val="24"/>
          <w:lang w:val="uk-UA"/>
        </w:rPr>
        <w:t>- кількість виданих приписів щодо встановлення приладів обліку у відповідності з вимогами чинного законодавства;</w:t>
      </w:r>
    </w:p>
    <w:p w:rsidR="00463640" w:rsidRPr="00E139D2" w:rsidRDefault="004C2374" w:rsidP="004C2374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4C2374">
        <w:rPr>
          <w:rFonts w:ascii="Times New Roman" w:hAnsi="Times New Roman" w:cs="Times New Roman"/>
          <w:sz w:val="24"/>
          <w:szCs w:val="24"/>
          <w:lang w:val="uk-UA"/>
        </w:rPr>
        <w:t>- кількість виконаних приписів щодо встановлення приладів обліку у відповідності з вимогами чинного законодавства.</w:t>
      </w:r>
    </w:p>
    <w:p w:rsidR="00463640" w:rsidRPr="00E139D2" w:rsidRDefault="00463640" w:rsidP="00463640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39D2">
        <w:rPr>
          <w:rFonts w:ascii="Times New Roman" w:hAnsi="Times New Roman" w:cs="Times New Roman"/>
          <w:b/>
          <w:sz w:val="24"/>
          <w:szCs w:val="24"/>
          <w:lang w:val="uk-UA"/>
        </w:rPr>
        <w:t>9)</w:t>
      </w:r>
      <w:r w:rsidR="007812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6629" w:rsidRPr="00E1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Оцінка результатів реалізації регуляторного акта та ступеня досягнення визначених цілей:</w:t>
      </w:r>
      <w:r w:rsidR="007812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Дія регуляторного акт</w:t>
      </w:r>
      <w:r w:rsid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покращить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умови для</w:t>
      </w:r>
      <w:r w:rsid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: раціонального використання</w:t>
      </w:r>
      <w:r w:rsidR="00E13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споживачами цінного природного ресурсу – питної води</w:t>
      </w:r>
      <w:r w:rsid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; </w:t>
      </w:r>
      <w:r w:rsidR="00A31872" w:rsidRP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врегулювати відносини між виконавцем послуги з централізованого водопостачання та централізованого водовідведення із споживачами у сфері надання послуг централізованого водопостачання та водовідведення;</w:t>
      </w:r>
      <w:r w:rsid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31872" w:rsidRP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зменшення втрат води</w:t>
      </w:r>
      <w:r w:rsid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 що</w:t>
      </w:r>
      <w:r w:rsidR="00A31872" w:rsidRP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створить умови для зменшення тарифу на послуги централізованого водопостачання та централізованого водовідведення</w:t>
      </w:r>
      <w:r w:rsid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; </w:t>
      </w:r>
      <w:r w:rsidR="00A31872" w:rsidRP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заб</w:t>
      </w:r>
      <w:r w:rsid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езпечення правильності та коректності</w:t>
      </w:r>
      <w:r w:rsidR="00A31872" w:rsidRPr="00A318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обліку наданих послуг</w:t>
      </w:r>
      <w:r w:rsidR="00CA7657" w:rsidRPr="00E139D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139D2">
        <w:rPr>
          <w:rFonts w:ascii="Times New Roman" w:hAnsi="Times New Roman" w:cs="Times New Roman"/>
          <w:sz w:val="24"/>
          <w:szCs w:val="24"/>
          <w:lang w:val="uk-UA"/>
        </w:rPr>
        <w:t xml:space="preserve"> Оцінка результатів буде проводитися при повторному відстеженні.</w:t>
      </w:r>
      <w:r w:rsidR="00B56629"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p w:rsidR="00463640" w:rsidRPr="00E139D2" w:rsidRDefault="00463640" w:rsidP="00463640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812FB" w:rsidRPr="007812FB" w:rsidRDefault="00B56629" w:rsidP="007812FB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139D2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7812FB" w:rsidRP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Генеральний директор</w:t>
      </w:r>
    </w:p>
    <w:p w:rsidR="00353AD6" w:rsidRPr="00E139D2" w:rsidRDefault="007812FB" w:rsidP="007812FB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ТОВ «КОМСІТІ»</w:t>
      </w:r>
      <w:r w:rsidRP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</w:t>
      </w:r>
      <w:r w:rsidRPr="00781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Віталій ДАКОВ</w:t>
      </w:r>
    </w:p>
    <w:sectPr w:rsidR="00353AD6" w:rsidRPr="00E139D2" w:rsidSect="0076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37E4A"/>
    <w:multiLevelType w:val="hybridMultilevel"/>
    <w:tmpl w:val="2FC89C86"/>
    <w:lvl w:ilvl="0" w:tplc="CA1AE51E">
      <w:start w:val="97"/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29"/>
    <w:rsid w:val="00050168"/>
    <w:rsid w:val="00305B03"/>
    <w:rsid w:val="00353AD6"/>
    <w:rsid w:val="00463640"/>
    <w:rsid w:val="004C2374"/>
    <w:rsid w:val="00511DEA"/>
    <w:rsid w:val="005C3B46"/>
    <w:rsid w:val="006F3E0E"/>
    <w:rsid w:val="00737D5B"/>
    <w:rsid w:val="007812FB"/>
    <w:rsid w:val="008971E1"/>
    <w:rsid w:val="00A31872"/>
    <w:rsid w:val="00AC20C9"/>
    <w:rsid w:val="00B104F9"/>
    <w:rsid w:val="00B53A96"/>
    <w:rsid w:val="00B56629"/>
    <w:rsid w:val="00C8249A"/>
    <w:rsid w:val="00CA7657"/>
    <w:rsid w:val="00E03F0D"/>
    <w:rsid w:val="00E139D2"/>
    <w:rsid w:val="00F9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75CFD-01FE-45D4-822C-647DFE62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6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5662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4">
    <w:name w:val="Подзаголовок Знак"/>
    <w:basedOn w:val="a0"/>
    <w:link w:val="a3"/>
    <w:uiPriority w:val="11"/>
    <w:rsid w:val="00B56629"/>
    <w:rPr>
      <w:rFonts w:ascii="Cambria" w:eastAsia="Times New Roman" w:hAnsi="Cambria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CA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Миргород</dc:creator>
  <cp:keywords/>
  <dc:description/>
  <cp:lastModifiedBy>User</cp:lastModifiedBy>
  <cp:revision>2</cp:revision>
  <dcterms:created xsi:type="dcterms:W3CDTF">2024-08-01T11:50:00Z</dcterms:created>
  <dcterms:modified xsi:type="dcterms:W3CDTF">2024-08-01T11:50:00Z</dcterms:modified>
</cp:coreProperties>
</file>